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5262563</wp:posOffset>
                      </wp:positionH>
                      <wp:positionV relativeFrom="paragraph">
                        <wp:posOffset>121903</wp:posOffset>
                      </wp:positionV>
                      <wp:extent cx="238125" cy="228981"/>
                      <wp:effectExtent b="0" l="0" r="0" t="0"/>
                      <wp:wrapNone/>
                      <wp:docPr id="119309222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5262563</wp:posOffset>
                      </wp:positionH>
                      <wp:positionV relativeFrom="paragraph">
                        <wp:posOffset>121903</wp:posOffset>
                      </wp:positionV>
                      <wp:extent cx="238125" cy="228981"/>
                      <wp:effectExtent b="0" l="0" r="0" t="0"/>
                      <wp:wrapNone/>
                      <wp:docPr id="1193092223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" cy="22898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1857233</wp:posOffset>
                      </wp:positionH>
                      <wp:positionV relativeFrom="paragraph">
                        <wp:posOffset>122927</wp:posOffset>
                      </wp:positionV>
                      <wp:extent cx="238125" cy="228981"/>
                      <wp:effectExtent b="0" l="0" r="0" t="0"/>
                      <wp:wrapNone/>
                      <wp:docPr id="119309222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1700" y="3670272"/>
                                <a:ext cx="228600" cy="2194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1857233</wp:posOffset>
                      </wp:positionH>
                      <wp:positionV relativeFrom="paragraph">
                        <wp:posOffset>122927</wp:posOffset>
                      </wp:positionV>
                      <wp:extent cx="238125" cy="228981"/>
                      <wp:effectExtent b="0" l="0" r="0" t="0"/>
                      <wp:wrapNone/>
                      <wp:docPr id="119309222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" cy="22898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Contrato No. 4162.010.26.1.3936-2025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completo del contratista: DANIEL MAURICIO DOMINGUEZ DIAZ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Documento de identificación: 1144211947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Objeto del contrato: 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28/oct/2025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07/nov/2025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inicial del contrato: Es hasta por la suma de DOS MILLONES CIENTO OCHENTA Y CUATRO MIL PESOS M/CTE ($2.184.000)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$2.184.000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8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9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Planilla: N/A</w:t>
            </w:r>
          </w:p>
          <w:p w:rsidR="00000000" w:rsidDel="00000000" w:rsidP="00000000" w:rsidRDefault="00000000" w:rsidRPr="00000000" w14:paraId="00000079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PIN, Autorización, Referencia, Pago: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N/A</w:t>
            </w:r>
          </w:p>
          <w:p w:rsidR="00000000" w:rsidDel="00000000" w:rsidP="00000000" w:rsidRDefault="00000000" w:rsidRPr="00000000" w14:paraId="0000007A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B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C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0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Observaciones al informe financiero y contable: El contratista adjunta certificados de afiliación de 2025 para el pago de esta cuenta, se compromete a pagar la seguridad social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Mediante el presente documento a continuación relaciono las actividades realizadas según el contrato de Prestación de Servicios No 4162.010.26.1.3931-2025</w:t>
            </w:r>
          </w:p>
          <w:p w:rsidR="00000000" w:rsidDel="00000000" w:rsidP="00000000" w:rsidRDefault="00000000" w:rsidRPr="00000000" w14:paraId="0000008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 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 contratista apoyó la realización y asistencia de los procesos de formación con las jugadoras de futbol sala de los juegos comunales.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D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El contratista elaboró el registro de asistencia de forma manual para la sesión de clase, sobre sensibilización y amor al deporte en la I.E. Magdalena Ortega para el programa DEU.</w:t>
            </w:r>
          </w:p>
          <w:p w:rsidR="00000000" w:rsidDel="00000000" w:rsidP="00000000" w:rsidRDefault="00000000" w:rsidRPr="00000000" w14:paraId="0000008F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 contratista asistió a la capacitación de la cuenta de cobro convocada por el área de fomento, de la cual levanté registro fotográfico como constancia de participación y anexo como evidencia.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 contratista Asistió a capacitación convocada por la SDR para el equipo primario del programa deporte escolar y universitario.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Las demás relacionadas con el desarrollo del objeto contractual.</w:t>
            </w:r>
          </w:p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El contratista Realizó acompañamiento en campo mediante la visita a jornada de voleibol de intercomunas.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Roboto" w:cs="Roboto" w:eastAsia="Roboto" w:hAnsi="Roboto"/>
                <w:color w:val="434343"/>
                <w:sz w:val="20"/>
                <w:szCs w:val="20"/>
              </w:rPr>
            </w:pPr>
            <w:hyperlink r:id="rId10">
              <w:r w:rsidDel="00000000" w:rsidR="00000000" w:rsidRPr="00000000">
                <w:rPr>
                  <w:rFonts w:ascii="Roboto" w:cs="Roboto" w:eastAsia="Roboto" w:hAnsi="Roboto"/>
                  <w:color w:val="1155cc"/>
                  <w:sz w:val="20"/>
                  <w:szCs w:val="20"/>
                  <w:u w:val="single"/>
                  <w:rtl w:val="0"/>
                </w:rPr>
                <w:t xml:space="preserve">https://drive.google.com/drive/folders/1OijvVk_Ya_66f6uRkPfjEXs64w2wWtmU?usp=sharing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Roboto" w:cs="Roboto" w:eastAsia="Roboto" w:hAnsi="Roboto"/>
                <w:color w:val="434343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4162.010.26.1.3936-2025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Constancia de Paz y Salvo: El contratista a la fecha del presente informe no posee a su cargo elementos devolutivos de propiedad de la ALCALDÍA DE SANTIAGO DE CALI -  SECRETARÍA DE DEPORTE Y LA RECREACION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 al informe técnico: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</w:r>
          </w:p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" alt="" o:spid="_x0000_s1027" type="#_x0000_t75">
                  <v:imagedata r:id="rId1" o:title=""/>
                  <w10:wrap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" alt="" o:spid="_x0000_s1026" type="#_x0000_t75">
                  <v:imagedata r:id="rId2" o:title=""/>
                  <w10:wrap/>
                </v:shape>
              </w:pict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suscripción del informe de supervisión: Distrito  de Santiago De Cali,07/nov/2025</w:t>
            </w:r>
          </w:p>
        </w:tc>
      </w:tr>
    </w:tbl>
    <w:p w:rsidR="00000000" w:rsidDel="00000000" w:rsidP="00000000" w:rsidRDefault="00000000" w:rsidRPr="00000000" w14:paraId="000000C7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Roboto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  <w:font w:name="Noto Sans Symbols">
    <w:embedRegular w:fontKey="{00000000-0000-0000-0000-000000000000}" r:id="rId7" w:subsetted="0"/>
    <w:embedBold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9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93092225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C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9309222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/>
  </w:style>
  <w:style w:type="paragraph" w:styleId="Heading2">
    <w:name w:val="heading 2"/>
    <w:basedOn w:val="Normal"/>
    <w:next w:val="Normal"/>
    <w:pPr>
      <w:keepNext w:val="1"/>
      <w:jc w:val="center"/>
    </w:pPr>
    <w:rPr/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rsid w:val="003C015D"/>
    <w:pPr>
      <w:spacing w:after="100" w:afterAutospacing="1" w:before="100" w:beforeAutospacing="1"/>
    </w:pPr>
    <w:rPr>
      <w:lang w:eastAsia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9408E0"/>
    <w:rPr>
      <w:color w:val="605e5c"/>
      <w:shd w:color="auto" w:fill="e1dfdd" w:val="clear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OijvVk_Ya_66f6uRkPfjEXs64w2wWtmU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Roboto-regular.ttf"/><Relationship Id="rId4" Type="http://schemas.openxmlformats.org/officeDocument/2006/relationships/font" Target="fonts/Roboto-bold.ttf"/><Relationship Id="rId5" Type="http://schemas.openxmlformats.org/officeDocument/2006/relationships/font" Target="fonts/Roboto-italic.ttf"/><Relationship Id="rId6" Type="http://schemas.openxmlformats.org/officeDocument/2006/relationships/font" Target="fonts/Roboto-boldItalic.ttf"/><Relationship Id="rId7" Type="http://schemas.openxmlformats.org/officeDocument/2006/relationships/font" Target="fonts/NotoSansSymbols-regular.ttf"/><Relationship Id="rId8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Ja6iPD4lbuGBgJSZmkapHGEwJA==">CgMxLjA4AHIhMXhsazBaQ3ZIcXItXy1hWFc0Yk95cVhxY2czR2hxb2ZR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2025-08-21T23:03:00Z</dcterms:created>
  <dc:creator>LEYDHER</dc:creator>
</cp:coreProperties>
</file>